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612B" w:rsidRPr="008E612B" w:rsidRDefault="008E612B" w:rsidP="008E612B">
      <w:pPr>
        <w:rPr>
          <w:sz w:val="28"/>
        </w:rPr>
      </w:pPr>
      <w:hyperlink r:id="rId4" w:history="1">
        <w:r w:rsidRPr="008E612B">
          <w:rPr>
            <w:rStyle w:val="a3"/>
            <w:sz w:val="28"/>
          </w:rPr>
          <w:t>https://foodmonitoring.ru/17058/food</w:t>
        </w:r>
      </w:hyperlink>
      <w:r w:rsidRPr="008E612B">
        <w:rPr>
          <w:sz w:val="28"/>
        </w:rPr>
        <w:t xml:space="preserve">  </w:t>
      </w:r>
      <w:bookmarkStart w:id="0" w:name="_GoBack"/>
      <w:bookmarkEnd w:id="0"/>
    </w:p>
    <w:sectPr w:rsidR="008E612B" w:rsidRPr="008E61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12B"/>
    <w:rsid w:val="00851EFA"/>
    <w:rsid w:val="008E6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1A917A-4A55-42DB-A63E-F5F30EBF0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E612B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8E612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oodmonitoring.ru/17058/foo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Камышова</dc:creator>
  <cp:keywords/>
  <dc:description/>
  <cp:lastModifiedBy>Камышова</cp:lastModifiedBy>
  <cp:revision>2</cp:revision>
  <dcterms:created xsi:type="dcterms:W3CDTF">2022-03-16T11:36:00Z</dcterms:created>
  <dcterms:modified xsi:type="dcterms:W3CDTF">2022-03-16T11:39:00Z</dcterms:modified>
</cp:coreProperties>
</file>